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A7" w:rsidRDefault="00BA5376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Thurs Day July 22, 2021, Time: From 1:00 pm</w:t>
      </w:r>
    </w:p>
    <w:p w:rsidR="00BA5376" w:rsidRPr="00BA5376" w:rsidRDefault="00BA5376" w:rsidP="00BA5376">
      <w:pPr>
        <w:spacing w:after="0" w:line="240" w:lineRule="atLeast"/>
        <w:jc w:val="center"/>
        <w:rPr>
          <w:sz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Pattern of Marks: </w:t>
      </w:r>
      <w:r w:rsidRPr="00BA5376">
        <w:rPr>
          <w:sz w:val="40"/>
        </w:rPr>
        <w:t>1 Mark x 10</w:t>
      </w:r>
      <w:r>
        <w:rPr>
          <w:sz w:val="40"/>
        </w:rPr>
        <w:t xml:space="preserve"> &amp; </w:t>
      </w:r>
      <w:r w:rsidRPr="00BA5376">
        <w:rPr>
          <w:sz w:val="40"/>
        </w:rPr>
        <w:t>2 Marks x 5</w:t>
      </w:r>
    </w:p>
    <w:p w:rsidR="00BA5376" w:rsidRDefault="00BA5376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A5376" w:rsidRDefault="00BA5376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A5376" w:rsidRDefault="00BA5376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Sample Questions</w:t>
      </w:r>
    </w:p>
    <w:p w:rsidR="00BA5376" w:rsidRDefault="00BA5376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906A7" w:rsidRDefault="009906A7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 Test-1</w:t>
      </w:r>
    </w:p>
    <w:p w:rsidR="009906A7" w:rsidRDefault="009906A7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A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SEM EDUCATION</w:t>
      </w:r>
    </w:p>
    <w:p w:rsidR="009906A7" w:rsidRDefault="009906A7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(PASS COURSE)</w:t>
      </w:r>
    </w:p>
    <w:p w:rsidR="009906A7" w:rsidRDefault="009906A7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PAPER- 4.1</w:t>
      </w:r>
    </w:p>
    <w:p w:rsidR="009906A7" w:rsidRDefault="009906A7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HISTORY OF EDUCATION IN INDIA</w:t>
      </w:r>
    </w:p>
    <w:p w:rsidR="009906A7" w:rsidRDefault="009906A7" w:rsidP="009906A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Time: 1:00 Hr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Full Marks: 20</w:t>
      </w:r>
    </w:p>
    <w:p w:rsidR="009906A7" w:rsidRDefault="009906A7" w:rsidP="009906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906A7" w:rsidRDefault="009906A7" w:rsidP="009906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the Charter Act was declared?  </w:t>
      </w:r>
    </w:p>
    <w:p w:rsidR="009906A7" w:rsidRDefault="009906A7" w:rsidP="009906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declared Charter Act of 1813?</w:t>
      </w:r>
    </w:p>
    <w:p w:rsidR="009906A7" w:rsidRDefault="009906A7" w:rsidP="009906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906A7">
        <w:rPr>
          <w:rFonts w:ascii="Times New Roman" w:hAnsi="Times New Roman" w:cs="Times New Roman"/>
          <w:sz w:val="28"/>
          <w:szCs w:val="28"/>
        </w:rPr>
        <w:t xml:space="preserve">What was the amount declared in the Charter Act of 1813? </w:t>
      </w:r>
    </w:p>
    <w:p w:rsidR="009906A7" w:rsidRDefault="009906A7" w:rsidP="009906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Why the Charter Act is known </w:t>
      </w:r>
      <w:proofErr w:type="gramStart"/>
      <w:r>
        <w:rPr>
          <w:rFonts w:ascii="Times New Roman" w:hAnsi="Times New Roman" w:cs="Times New Roman"/>
          <w:sz w:val="28"/>
          <w:szCs w:val="28"/>
        </w:rPr>
        <w:t>as  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Torch bearer of Indian Education System”?</w:t>
      </w:r>
    </w:p>
    <w:p w:rsidR="009906A7" w:rsidRDefault="009906A7" w:rsidP="009906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were the causes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Anglicist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-Classicist Controversy/ </w:t>
      </w:r>
      <w:proofErr w:type="spellStart"/>
      <w:r>
        <w:rPr>
          <w:rFonts w:ascii="Times New Roman" w:hAnsi="Times New Roman" w:cs="Times New Roman"/>
          <w:sz w:val="28"/>
          <w:szCs w:val="28"/>
        </w:rPr>
        <w:t>Anglicist-Orientalist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Controversy?</w:t>
      </w:r>
    </w:p>
    <w:p w:rsidR="009906A7" w:rsidRDefault="009906A7" w:rsidP="009906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were the arguments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Anglicist-Orientalist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Group?</w:t>
      </w:r>
    </w:p>
    <w:p w:rsidR="009906A7" w:rsidRDefault="009906A7" w:rsidP="009906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supported </w:t>
      </w:r>
      <w:proofErr w:type="spellStart"/>
      <w:r>
        <w:rPr>
          <w:rFonts w:ascii="Times New Roman" w:hAnsi="Times New Roman" w:cs="Times New Roman"/>
          <w:sz w:val="28"/>
          <w:szCs w:val="28"/>
        </w:rPr>
        <w:t>Anglicist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Group?</w:t>
      </w:r>
    </w:p>
    <w:p w:rsidR="009906A7" w:rsidRDefault="009906A7" w:rsidP="009906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supported </w:t>
      </w:r>
      <w:proofErr w:type="spellStart"/>
      <w:r>
        <w:rPr>
          <w:rFonts w:ascii="Times New Roman" w:hAnsi="Times New Roman" w:cs="Times New Roman"/>
          <w:sz w:val="28"/>
          <w:szCs w:val="28"/>
        </w:rPr>
        <w:t>Orientalist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Group?</w:t>
      </w:r>
    </w:p>
    <w:p w:rsidR="009906A7" w:rsidRP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afterAutospacing="1" w:line="360" w:lineRule="auto"/>
        <w:jc w:val="both"/>
        <w:rPr>
          <w:rFonts w:ascii="Arial" w:hAnsi="Arial" w:cs="Arial"/>
          <w:color w:val="333333"/>
          <w:sz w:val="24"/>
          <w:szCs w:val="18"/>
        </w:rPr>
      </w:pPr>
      <w:r w:rsidRPr="009906A7">
        <w:rPr>
          <w:rFonts w:ascii="Times New Roman" w:hAnsi="Times New Roman" w:cs="Times New Roman"/>
          <w:sz w:val="28"/>
          <w:szCs w:val="28"/>
        </w:rPr>
        <w:t xml:space="preserve"> Name the</w:t>
      </w:r>
      <w:r w:rsidRPr="009906A7">
        <w:rPr>
          <w:rFonts w:ascii="Arial" w:hAnsi="Arial" w:cs="Arial"/>
          <w:color w:val="813588"/>
          <w:sz w:val="27"/>
          <w:szCs w:val="27"/>
        </w:rPr>
        <w:t xml:space="preserve"> agents who were involved in imparting modern education in British ruled India. </w:t>
      </w:r>
    </w:p>
    <w:p w:rsidR="009906A7" w:rsidRP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afterAutospacing="1" w:line="360" w:lineRule="auto"/>
        <w:jc w:val="both"/>
        <w:rPr>
          <w:rFonts w:ascii="Arial" w:hAnsi="Arial" w:cs="Arial"/>
          <w:color w:val="333333"/>
          <w:sz w:val="24"/>
          <w:szCs w:val="18"/>
        </w:rPr>
      </w:pPr>
      <w:r w:rsidRPr="009906A7">
        <w:rPr>
          <w:rFonts w:ascii="Times New Roman" w:hAnsi="Times New Roman" w:cs="Times New Roman"/>
          <w:sz w:val="28"/>
          <w:szCs w:val="28"/>
        </w:rPr>
        <w:t xml:space="preserve">Why missionaries </w:t>
      </w:r>
      <w:r w:rsidRPr="009906A7">
        <w:rPr>
          <w:rFonts w:ascii="Times New Roman" w:hAnsi="Times New Roman" w:cs="Times New Roman"/>
          <w:color w:val="333333"/>
          <w:sz w:val="28"/>
          <w:szCs w:val="28"/>
        </w:rPr>
        <w:t>s</w:t>
      </w:r>
      <w:r w:rsidRPr="009906A7">
        <w:rPr>
          <w:rFonts w:ascii="Arial" w:hAnsi="Arial" w:cs="Arial"/>
          <w:color w:val="333333"/>
          <w:sz w:val="24"/>
          <w:szCs w:val="18"/>
        </w:rPr>
        <w:t xml:space="preserve">upported the spread of Western education in India? </w:t>
      </w:r>
    </w:p>
    <w:p w:rsid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line="360" w:lineRule="auto"/>
        <w:jc w:val="both"/>
        <w:rPr>
          <w:rStyle w:val="Strong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What were the main proposals of </w:t>
      </w:r>
      <w:r>
        <w:rPr>
          <w:rStyle w:val="Strong"/>
          <w:rFonts w:ascii="Arial" w:hAnsi="Arial" w:cs="Arial"/>
          <w:color w:val="333333"/>
          <w:sz w:val="28"/>
          <w:szCs w:val="18"/>
        </w:rPr>
        <w:t xml:space="preserve">Macaulay minutes? </w:t>
      </w:r>
    </w:p>
    <w:p w:rsid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line="360" w:lineRule="auto"/>
        <w:jc w:val="both"/>
        <w:rPr>
          <w:rStyle w:val="Strong"/>
          <w:b w:val="0"/>
          <w:bCs w:val="0"/>
          <w:szCs w:val="24"/>
        </w:rPr>
      </w:pPr>
      <w:r>
        <w:rPr>
          <w:rStyle w:val="Strong"/>
          <w:rFonts w:ascii="Arial" w:hAnsi="Arial" w:cs="Arial"/>
          <w:color w:val="333333"/>
          <w:sz w:val="24"/>
          <w:szCs w:val="24"/>
        </w:rPr>
        <w:lastRenderedPageBreak/>
        <w:t xml:space="preserve">In which year the </w:t>
      </w:r>
      <w:proofErr w:type="spellStart"/>
      <w:r>
        <w:rPr>
          <w:rStyle w:val="Strong"/>
          <w:rFonts w:ascii="Arial" w:hAnsi="Arial" w:cs="Arial"/>
          <w:color w:val="333333"/>
          <w:sz w:val="24"/>
          <w:szCs w:val="24"/>
        </w:rPr>
        <w:t>Anglicst-Orientalist</w:t>
      </w:r>
      <w:proofErr w:type="spellEnd"/>
      <w:r>
        <w:rPr>
          <w:rStyle w:val="Strong"/>
          <w:rFonts w:ascii="Arial" w:hAnsi="Arial" w:cs="Arial"/>
          <w:color w:val="333333"/>
          <w:sz w:val="24"/>
          <w:szCs w:val="24"/>
        </w:rPr>
        <w:t xml:space="preserve"> controversy was concluded?</w:t>
      </w:r>
    </w:p>
    <w:p w:rsid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line="360" w:lineRule="auto"/>
        <w:jc w:val="both"/>
      </w:pPr>
      <w:r>
        <w:rPr>
          <w:rFonts w:ascii="Arial" w:hAnsi="Arial" w:cs="Arial"/>
          <w:color w:val="333333"/>
          <w:sz w:val="24"/>
          <w:szCs w:val="18"/>
        </w:rPr>
        <w:t>Who was the Chairman of the General Committee of Public Instruction?</w:t>
      </w:r>
    </w:p>
    <w:p w:rsid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line="360" w:lineRule="auto"/>
        <w:jc w:val="both"/>
        <w:rPr>
          <w:rFonts w:ascii="Arial" w:hAnsi="Arial" w:cs="Arial"/>
          <w:color w:val="333333"/>
          <w:sz w:val="24"/>
          <w:szCs w:val="18"/>
        </w:rPr>
      </w:pPr>
      <w:r>
        <w:rPr>
          <w:rFonts w:ascii="Arial" w:hAnsi="Arial" w:cs="Arial"/>
          <w:color w:val="333333"/>
          <w:sz w:val="24"/>
          <w:szCs w:val="18"/>
        </w:rPr>
        <w:t>Who appointed Lord Macaulay?</w:t>
      </w:r>
    </w:p>
    <w:p w:rsid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line="360" w:lineRule="auto"/>
        <w:jc w:val="both"/>
      </w:pPr>
      <w:r>
        <w:rPr>
          <w:rFonts w:ascii="Arial" w:hAnsi="Arial" w:cs="Arial"/>
          <w:color w:val="333333"/>
          <w:sz w:val="24"/>
          <w:szCs w:val="18"/>
        </w:rPr>
        <w:t xml:space="preserve">Why Wood </w:t>
      </w:r>
      <w:proofErr w:type="spellStart"/>
      <w:r>
        <w:rPr>
          <w:rFonts w:ascii="Arial" w:hAnsi="Arial" w:cs="Arial"/>
          <w:color w:val="333333"/>
          <w:sz w:val="24"/>
          <w:szCs w:val="18"/>
        </w:rPr>
        <w:t>Despatch</w:t>
      </w:r>
      <w:proofErr w:type="spellEnd"/>
      <w:r>
        <w:rPr>
          <w:rFonts w:ascii="Arial" w:hAnsi="Arial" w:cs="Arial"/>
          <w:color w:val="333333"/>
          <w:sz w:val="24"/>
          <w:szCs w:val="18"/>
        </w:rPr>
        <w:t xml:space="preserve"> of 1854 is called as the Magna </w:t>
      </w:r>
      <w:proofErr w:type="spellStart"/>
      <w:r>
        <w:rPr>
          <w:rFonts w:ascii="Arial" w:hAnsi="Arial" w:cs="Arial"/>
          <w:color w:val="333333"/>
          <w:sz w:val="24"/>
          <w:szCs w:val="18"/>
        </w:rPr>
        <w:t>Carta</w:t>
      </w:r>
      <w:proofErr w:type="spellEnd"/>
      <w:r>
        <w:rPr>
          <w:rFonts w:ascii="Arial" w:hAnsi="Arial" w:cs="Arial"/>
          <w:color w:val="333333"/>
          <w:sz w:val="24"/>
          <w:szCs w:val="18"/>
        </w:rPr>
        <w:t xml:space="preserve"> of English education in India?</w:t>
      </w:r>
    </w:p>
    <w:p w:rsidR="009906A7" w:rsidRP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line="360" w:lineRule="auto"/>
        <w:jc w:val="both"/>
        <w:rPr>
          <w:rFonts w:ascii="Arial" w:hAnsi="Arial" w:cs="Arial"/>
          <w:color w:val="333333"/>
          <w:sz w:val="24"/>
          <w:szCs w:val="18"/>
        </w:rPr>
      </w:pPr>
      <w:r>
        <w:rPr>
          <w:rFonts w:ascii="Arial" w:hAnsi="Arial" w:cs="Arial"/>
          <w:color w:val="333333"/>
          <w:sz w:val="24"/>
          <w:szCs w:val="18"/>
        </w:rPr>
        <w:t xml:space="preserve">  What were the r</w:t>
      </w:r>
      <w:r>
        <w:rPr>
          <w:rFonts w:ascii="Arial" w:eastAsia="Times New Roman" w:hAnsi="Arial" w:cs="Arial"/>
          <w:color w:val="333333"/>
          <w:sz w:val="24"/>
          <w:szCs w:val="18"/>
        </w:rPr>
        <w:t xml:space="preserve">ecommendations of the Wood’s </w:t>
      </w:r>
      <w:proofErr w:type="spellStart"/>
      <w:r>
        <w:rPr>
          <w:rFonts w:ascii="Arial" w:eastAsia="Times New Roman" w:hAnsi="Arial" w:cs="Arial"/>
          <w:color w:val="333333"/>
          <w:sz w:val="24"/>
          <w:szCs w:val="18"/>
        </w:rPr>
        <w:t>Despatch</w:t>
      </w:r>
      <w:proofErr w:type="spellEnd"/>
      <w:r>
        <w:rPr>
          <w:rFonts w:ascii="Arial" w:eastAsia="Times New Roman" w:hAnsi="Arial" w:cs="Arial"/>
          <w:color w:val="333333"/>
          <w:sz w:val="24"/>
          <w:szCs w:val="18"/>
        </w:rPr>
        <w:t>?</w:t>
      </w:r>
    </w:p>
    <w:p w:rsid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line="360" w:lineRule="auto"/>
        <w:jc w:val="both"/>
        <w:rPr>
          <w:rFonts w:ascii="Arial" w:hAnsi="Arial" w:cs="Arial"/>
          <w:color w:val="333333"/>
          <w:sz w:val="24"/>
          <w:szCs w:val="18"/>
        </w:rPr>
      </w:pPr>
      <w:r>
        <w:rPr>
          <w:rFonts w:ascii="Arial" w:hAnsi="Arial" w:cs="Arial"/>
          <w:color w:val="333333"/>
          <w:sz w:val="24"/>
          <w:szCs w:val="18"/>
        </w:rPr>
        <w:t xml:space="preserve">Write any two merits of Wood’s </w:t>
      </w:r>
      <w:proofErr w:type="spellStart"/>
      <w:r>
        <w:rPr>
          <w:rFonts w:ascii="Arial" w:hAnsi="Arial" w:cs="Arial"/>
          <w:color w:val="333333"/>
          <w:sz w:val="24"/>
          <w:szCs w:val="18"/>
        </w:rPr>
        <w:t>Despatch</w:t>
      </w:r>
      <w:proofErr w:type="spellEnd"/>
      <w:r>
        <w:rPr>
          <w:rFonts w:ascii="Arial" w:hAnsi="Arial" w:cs="Arial"/>
          <w:color w:val="333333"/>
          <w:sz w:val="24"/>
          <w:szCs w:val="18"/>
        </w:rPr>
        <w:t>.</w:t>
      </w:r>
    </w:p>
    <w:p w:rsidR="009906A7" w:rsidRDefault="009906A7" w:rsidP="009906A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65" w:line="360" w:lineRule="auto"/>
        <w:jc w:val="both"/>
        <w:rPr>
          <w:rFonts w:ascii="Arial" w:hAnsi="Arial" w:cs="Arial"/>
          <w:color w:val="333333"/>
          <w:sz w:val="24"/>
          <w:szCs w:val="18"/>
        </w:rPr>
      </w:pPr>
      <w:r>
        <w:rPr>
          <w:rFonts w:ascii="Arial" w:hAnsi="Arial" w:cs="Arial"/>
          <w:color w:val="333333"/>
          <w:sz w:val="24"/>
          <w:szCs w:val="18"/>
        </w:rPr>
        <w:t>What is downward filtration theory?</w:t>
      </w:r>
    </w:p>
    <w:p w:rsidR="00BA5376" w:rsidRDefault="00BA5376"/>
    <w:sectPr w:rsidR="00BA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46A"/>
    <w:multiLevelType w:val="hybridMultilevel"/>
    <w:tmpl w:val="BC00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9641C5"/>
    <w:multiLevelType w:val="multilevel"/>
    <w:tmpl w:val="AE02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60742"/>
    <w:multiLevelType w:val="multilevel"/>
    <w:tmpl w:val="4F74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06A7"/>
    <w:rsid w:val="009906A7"/>
    <w:rsid w:val="00BA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6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06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Nazrul</dc:creator>
  <cp:keywords/>
  <dc:description/>
  <cp:lastModifiedBy>Dr Nazrul</cp:lastModifiedBy>
  <cp:revision>3</cp:revision>
  <dcterms:created xsi:type="dcterms:W3CDTF">2021-07-14T08:05:00Z</dcterms:created>
  <dcterms:modified xsi:type="dcterms:W3CDTF">2021-07-14T08:29:00Z</dcterms:modified>
</cp:coreProperties>
</file>